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45" w:rsidRDefault="00521F45" w:rsidP="00521F45">
      <w:pPr>
        <w:pStyle w:val="BasicParagraph"/>
        <w:rPr>
          <w:rFonts w:ascii="Times-Roman" w:hAnsi="Times-Roman" w:cs="Times-Roman"/>
          <w:sz w:val="48"/>
          <w:szCs w:val="48"/>
        </w:rPr>
      </w:pPr>
      <w:r>
        <w:rPr>
          <w:rFonts w:ascii="Times-Roman" w:hAnsi="Times-Roman" w:cs="Times-Roman"/>
          <w:sz w:val="48"/>
          <w:szCs w:val="48"/>
        </w:rPr>
        <w:t>WRAP REED AROUND YOGURT CONTAINER</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1. Tear several pieces of tape (approximately 1” in length) and place them on your work surface.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2. Take a piece of reed and wind a loop around the top of the yogurt container, tucking it up underneath the lip at the opening. Overlap one inch, pinch the loop and carefully slip it off of the container. Wrap a piece of tape around the overlap, hiding the end of the reed.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3. Slide the loop back onto the container and tape it in place by putting a piece of tape over the taped loop and wrapping it over the top of the container. Also affix the loop to the container directly across from the first piece of tape.</w:t>
      </w:r>
    </w:p>
    <w:p w:rsidR="00521F45" w:rsidRDefault="00521F45" w:rsidP="00521F45">
      <w:pPr>
        <w:pStyle w:val="BasicParagraph"/>
        <w:rPr>
          <w:rFonts w:ascii="Times-Roman" w:hAnsi="Times-Roman" w:cs="Times-Roman"/>
          <w:sz w:val="48"/>
          <w:szCs w:val="48"/>
        </w:rPr>
      </w:pPr>
    </w:p>
    <w:p w:rsidR="00521F45" w:rsidRDefault="00521F45" w:rsidP="00521F45">
      <w:pPr>
        <w:rPr>
          <w:rFonts w:ascii="Times-Roman" w:hAnsi="Times-Roman" w:cs="Times-Roman"/>
          <w:sz w:val="48"/>
          <w:szCs w:val="48"/>
        </w:rPr>
      </w:pPr>
      <w:r>
        <w:rPr>
          <w:rFonts w:ascii="Times-Roman" w:hAnsi="Times-Roman" w:cs="Times-Roman"/>
          <w:sz w:val="48"/>
          <w:szCs w:val="48"/>
        </w:rPr>
        <w:t xml:space="preserve">4. Wind the Reed around the container, spacing the rounds about 1” (2.5 cm) apart and taping each round of reed to the container. Try to line up the tape—this will make it easier to remove. Make another loop at the bottom, trim the reed end, and slip the loop off of the container while holding the end. Tape the reed to </w:t>
      </w:r>
      <w:proofErr w:type="gramStart"/>
      <w:r>
        <w:rPr>
          <w:rFonts w:ascii="Times-Roman" w:hAnsi="Times-Roman" w:cs="Times-Roman"/>
          <w:sz w:val="48"/>
          <w:szCs w:val="48"/>
        </w:rPr>
        <w:t>itself</w:t>
      </w:r>
      <w:proofErr w:type="gramEnd"/>
      <w:r>
        <w:rPr>
          <w:rFonts w:ascii="Times-Roman" w:hAnsi="Times-Roman" w:cs="Times-Roman"/>
          <w:sz w:val="48"/>
          <w:szCs w:val="48"/>
        </w:rPr>
        <w:t>, forming a loop. Slip the loop back onto the container and tape it in place on the container.</w:t>
      </w:r>
    </w:p>
    <w:p w:rsidR="00521F45" w:rsidRDefault="00521F45" w:rsidP="00521F45">
      <w:pPr>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COLLAGE THE PAPER</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1. Cut or tear pieces of paper that are approx. 2” x 2”.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Bold" w:hAnsi="Times-Bold" w:cs="Times-Bold"/>
          <w:b/>
          <w:bCs/>
          <w:sz w:val="48"/>
          <w:szCs w:val="48"/>
        </w:rPr>
        <w:t>Note</w:t>
      </w:r>
      <w:r>
        <w:rPr>
          <w:rFonts w:ascii="Times-Roman" w:hAnsi="Times-Roman" w:cs="Times-Roman"/>
          <w:sz w:val="48"/>
          <w:szCs w:val="48"/>
        </w:rPr>
        <w:t>: Cover the taped areas last. Once the rest of the container is covered with paper, it will hold the reed in place and the tape can be removed as the last pieces of paper are applied.</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2. Hold one piece of paper over a section of the yogurt container. Remove the paper, and apply a thin bead of glue to sections of reed, eyeballing where the paper will lie. Lay the paper down on the glued area and press it into place.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3. Glue the next piece in a similar fashion, but in addition to putting glue on the reed, apply glue to the edge of the section of paper that has already been glued down, overlapping the papers.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4. Continue gluing paper until the container is covered. </w:t>
      </w:r>
    </w:p>
    <w:p w:rsidR="00521F45" w:rsidRDefault="00521F45" w:rsidP="00521F45">
      <w:pPr>
        <w:pStyle w:val="BasicParagraph"/>
        <w:rPr>
          <w:rFonts w:ascii="Times-Bold" w:hAnsi="Times-Bold" w:cs="Times-Bold"/>
          <w:b/>
          <w:bCs/>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5. Cover the Bottom: collage more pieces of paper to cover the bottom of the container. Allow the glue to dry.</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REMOVE CONTAINER &amp; ATTACH HANGER</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1. Peel up and carefully remove the two pieces of tape that are holding the reed to the container opening.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2. Hold the bottom of the container in your lap, grab the top lip of reed, and with both hands, gently pry the reed and paper off of the container. This will be a bit harder if there is a lot of glue on the container; if the paper rips, it is easy to patch with another collaged piece.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 xml:space="preserve">3. Loosen the piece of tape at the bottom of the container (if there is one) and trim it. </w:t>
      </w:r>
    </w:p>
    <w:p w:rsidR="00521F45" w:rsidRDefault="00521F45" w:rsidP="00521F45">
      <w:pPr>
        <w:pStyle w:val="BasicParagraph"/>
        <w:rPr>
          <w:rFonts w:ascii="Times-Roman" w:hAnsi="Times-Roman" w:cs="Times-Roman"/>
          <w:sz w:val="48"/>
          <w:szCs w:val="48"/>
        </w:rPr>
      </w:pPr>
    </w:p>
    <w:p w:rsidR="00521F45" w:rsidRDefault="00521F45" w:rsidP="00521F45">
      <w:pPr>
        <w:pStyle w:val="BasicParagraph"/>
        <w:rPr>
          <w:rFonts w:ascii="Times-Roman" w:hAnsi="Times-Roman" w:cs="Times-Roman"/>
          <w:sz w:val="48"/>
          <w:szCs w:val="48"/>
        </w:rPr>
      </w:pPr>
      <w:r>
        <w:rPr>
          <w:rFonts w:ascii="Times-Roman" w:hAnsi="Times-Roman" w:cs="Times-Roman"/>
          <w:sz w:val="48"/>
          <w:szCs w:val="48"/>
        </w:rPr>
        <w:t>4. Trim the top edges, if desired, leaving about ½” of paper above the top ring of reed. Apply glue to the edges and tuck them under to create a clean edge at the top of the lantern.</w:t>
      </w:r>
    </w:p>
    <w:p w:rsidR="00521F45" w:rsidRDefault="00521F45" w:rsidP="00521F45">
      <w:pPr>
        <w:pStyle w:val="BasicParagraph"/>
        <w:rPr>
          <w:rFonts w:ascii="Times-Roman" w:hAnsi="Times-Roman" w:cs="Times-Roman"/>
          <w:sz w:val="48"/>
          <w:szCs w:val="48"/>
        </w:rPr>
      </w:pPr>
    </w:p>
    <w:p w:rsidR="00521F45" w:rsidRDefault="00521F45" w:rsidP="00521F45">
      <w:pPr>
        <w:rPr>
          <w:rFonts w:ascii="Times-Roman" w:hAnsi="Times-Roman" w:cs="Times-Roman"/>
          <w:sz w:val="48"/>
          <w:szCs w:val="48"/>
        </w:rPr>
      </w:pPr>
      <w:r>
        <w:rPr>
          <w:rFonts w:ascii="Times-Roman" w:hAnsi="Times-Roman" w:cs="Times-Roman"/>
          <w:sz w:val="48"/>
          <w:szCs w:val="48"/>
        </w:rPr>
        <w:t xml:space="preserve">6 Attach the Hanger: punch two small holes on opposite sides of the top of the lantern, just below the top ring of reed. Take a small piece of </w:t>
      </w:r>
      <w:proofErr w:type="gramStart"/>
      <w:r>
        <w:rPr>
          <w:rFonts w:ascii="Times-Roman" w:hAnsi="Times-Roman" w:cs="Times-Roman"/>
          <w:sz w:val="48"/>
          <w:szCs w:val="48"/>
        </w:rPr>
        <w:t>string,</w:t>
      </w:r>
      <w:proofErr w:type="gramEnd"/>
      <w:r>
        <w:rPr>
          <w:rFonts w:ascii="Times-Roman" w:hAnsi="Times-Roman" w:cs="Times-Roman"/>
          <w:sz w:val="48"/>
          <w:szCs w:val="48"/>
        </w:rPr>
        <w:t xml:space="preserve"> slip the ends through the holes and tie knots to make a hanger.</w:t>
      </w:r>
    </w:p>
    <w:p w:rsidR="00922A5D" w:rsidRDefault="00521F45" w:rsidP="00521F45"/>
    <w:sectPr w:rsidR="00922A5D" w:rsidSect="00521F4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1F45"/>
    <w:rsid w:val="00521F45"/>
  </w:rsids>
  <m:mathPr>
    <m:mathFont m:val="font000000001c0e9df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22A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521F4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1155683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2366</Characters>
  <Application>Microsoft Macintosh Word</Application>
  <DocSecurity>0</DocSecurity>
  <Lines>19</Lines>
  <Paragraphs>4</Paragraphs>
  <ScaleCrop>false</ScaleCrop>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cp:lastModifiedBy>Ted</cp:lastModifiedBy>
  <cp:revision>1</cp:revision>
  <dcterms:created xsi:type="dcterms:W3CDTF">2015-12-16T02:58:00Z</dcterms:created>
  <dcterms:modified xsi:type="dcterms:W3CDTF">2015-12-16T03:00:00Z</dcterms:modified>
</cp:coreProperties>
</file>